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B0" w:rsidRPr="008038B0" w:rsidRDefault="008038B0" w:rsidP="008038B0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333333"/>
          <w:sz w:val="25"/>
          <w:szCs w:val="25"/>
        </w:rPr>
      </w:pPr>
      <w:r w:rsidRPr="008038B0">
        <w:rPr>
          <w:rFonts w:ascii="Verdana" w:eastAsia="Times New Roman" w:hAnsi="Verdana" w:cs="Times New Roman"/>
          <w:color w:val="333333"/>
          <w:sz w:val="25"/>
          <w:szCs w:val="25"/>
        </w:rPr>
        <w:t xml:space="preserve">Links - </w:t>
      </w:r>
      <w:proofErr w:type="spellStart"/>
      <w:r w:rsidRPr="008038B0">
        <w:rPr>
          <w:rFonts w:ascii="Verdana" w:eastAsia="Times New Roman" w:hAnsi="Verdana" w:cs="Times New Roman"/>
          <w:color w:val="333333"/>
          <w:sz w:val="25"/>
          <w:szCs w:val="25"/>
        </w:rPr>
        <w:t>Entitiy</w:t>
      </w:r>
      <w:proofErr w:type="spellEnd"/>
      <w:r w:rsidRPr="008038B0">
        <w:rPr>
          <w:rFonts w:ascii="Verdana" w:eastAsia="Times New Roman" w:hAnsi="Verdana" w:cs="Times New Roman"/>
          <w:color w:val="333333"/>
          <w:sz w:val="25"/>
          <w:szCs w:val="25"/>
        </w:rPr>
        <w:t xml:space="preserve"> Institutions</w:t>
      </w:r>
    </w:p>
    <w:tbl>
      <w:tblPr>
        <w:tblpPr w:leftFromText="30" w:rightFromText="30" w:vertAnchor="text"/>
        <w:tblW w:w="7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BE5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8"/>
        <w:gridCol w:w="2262"/>
      </w:tblGrid>
      <w:tr w:rsidR="008038B0" w:rsidRPr="008038B0" w:rsidTr="008038B0">
        <w:trPr>
          <w:trHeight w:val="276"/>
        </w:trPr>
        <w:tc>
          <w:tcPr>
            <w:tcW w:w="5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38B0">
              <w:rPr>
                <w:rFonts w:ascii="Arial" w:eastAsia="Times New Roman" w:hAnsi="Arial" w:cs="Arial"/>
                <w:sz w:val="20"/>
                <w:szCs w:val="20"/>
              </w:rPr>
              <w:t>Government of Federation of Bosnia and Herzegovina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hyperlink r:id="rId5" w:tgtFrame="_blank" w:history="1">
              <w:r w:rsidRPr="008038B0">
                <w:rPr>
                  <w:rFonts w:ascii="Arial" w:eastAsia="Times New Roman" w:hAnsi="Arial" w:cs="Arial"/>
                  <w:color w:val="006699"/>
                  <w:sz w:val="20"/>
                  <w:szCs w:val="20"/>
                  <w:u w:val="single"/>
                </w:rPr>
                <w:t>www.fbihvlada.gov.ba</w:t>
              </w:r>
            </w:hyperlink>
          </w:p>
        </w:tc>
      </w:tr>
      <w:tr w:rsidR="008038B0" w:rsidRPr="008038B0" w:rsidTr="008038B0">
        <w:trPr>
          <w:trHeight w:val="29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38B0">
              <w:rPr>
                <w:rFonts w:ascii="Arial" w:eastAsia="Times New Roman" w:hAnsi="Arial" w:cs="Arial"/>
                <w:sz w:val="20"/>
                <w:szCs w:val="20"/>
              </w:rPr>
              <w:t xml:space="preserve">Government of the Republic of </w:t>
            </w:r>
            <w:proofErr w:type="spellStart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>Srpska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hyperlink r:id="rId6" w:tgtFrame="_blank" w:history="1">
              <w:r w:rsidRPr="008038B0">
                <w:rPr>
                  <w:rFonts w:ascii="Arial" w:eastAsia="Times New Roman" w:hAnsi="Arial" w:cs="Arial"/>
                  <w:color w:val="006699"/>
                  <w:sz w:val="20"/>
                  <w:szCs w:val="20"/>
                  <w:u w:val="single"/>
                </w:rPr>
                <w:t>www.vladars.net</w:t>
              </w:r>
            </w:hyperlink>
          </w:p>
        </w:tc>
      </w:tr>
      <w:tr w:rsidR="008038B0" w:rsidRPr="008038B0" w:rsidTr="008038B0">
        <w:trPr>
          <w:trHeight w:val="2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038B0">
              <w:rPr>
                <w:rFonts w:ascii="Arial" w:eastAsia="Times New Roman" w:hAnsi="Arial" w:cs="Arial"/>
                <w:sz w:val="20"/>
                <w:szCs w:val="20"/>
              </w:rPr>
              <w:t xml:space="preserve">Government of </w:t>
            </w:r>
            <w:proofErr w:type="spellStart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>Brčko</w:t>
            </w:r>
            <w:proofErr w:type="spellEnd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 xml:space="preserve"> District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hyperlink r:id="rId7" w:tgtFrame="_blank" w:history="1">
              <w:r w:rsidRPr="008038B0">
                <w:rPr>
                  <w:rFonts w:ascii="Arial" w:eastAsia="Times New Roman" w:hAnsi="Arial" w:cs="Arial"/>
                  <w:color w:val="006699"/>
                  <w:sz w:val="20"/>
                  <w:szCs w:val="20"/>
                  <w:u w:val="single"/>
                </w:rPr>
                <w:t>www.bdcentral.net</w:t>
              </w:r>
            </w:hyperlink>
          </w:p>
        </w:tc>
      </w:tr>
      <w:tr w:rsidR="008038B0" w:rsidRPr="008038B0" w:rsidTr="008038B0">
        <w:trPr>
          <w:trHeight w:val="29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>MoI</w:t>
            </w:r>
            <w:proofErr w:type="spellEnd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038B0">
              <w:rPr>
                <w:rFonts w:ascii="Arial" w:eastAsia="Times New Roman" w:hAnsi="Arial" w:cs="Arial"/>
                <w:sz w:val="20"/>
                <w:szCs w:val="20"/>
                <w:shd w:val="clear" w:color="auto" w:fill="DBE5F1"/>
              </w:rPr>
              <w:t xml:space="preserve">of the Republic of </w:t>
            </w:r>
            <w:proofErr w:type="spellStart"/>
            <w:r w:rsidRPr="008038B0">
              <w:rPr>
                <w:rFonts w:ascii="Arial" w:eastAsia="Times New Roman" w:hAnsi="Arial" w:cs="Arial"/>
                <w:sz w:val="20"/>
                <w:szCs w:val="20"/>
                <w:shd w:val="clear" w:color="auto" w:fill="DBE5F1"/>
              </w:rPr>
              <w:t>Srpska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hyperlink r:id="rId8" w:tgtFrame="_blank" w:history="1">
              <w:r w:rsidRPr="008038B0">
                <w:rPr>
                  <w:rFonts w:ascii="Arial" w:eastAsia="Times New Roman" w:hAnsi="Arial" w:cs="Arial"/>
                  <w:color w:val="006699"/>
                  <w:sz w:val="20"/>
                  <w:szCs w:val="20"/>
                  <w:u w:val="single"/>
                </w:rPr>
                <w:t>www.mup.vladars.net</w:t>
              </w:r>
            </w:hyperlink>
          </w:p>
        </w:tc>
      </w:tr>
      <w:tr w:rsidR="008038B0" w:rsidRPr="008038B0" w:rsidTr="008038B0">
        <w:trPr>
          <w:trHeight w:val="2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>MoI</w:t>
            </w:r>
            <w:proofErr w:type="spellEnd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 xml:space="preserve"> of Federation BiH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hyperlink r:id="rId9" w:tgtFrame="_blank" w:history="1">
              <w:r w:rsidRPr="008038B0">
                <w:rPr>
                  <w:rFonts w:ascii="Arial" w:eastAsia="Times New Roman" w:hAnsi="Arial" w:cs="Arial"/>
                  <w:color w:val="006699"/>
                  <w:sz w:val="20"/>
                  <w:szCs w:val="20"/>
                  <w:u w:val="single"/>
                </w:rPr>
                <w:t>www.fmup.gov.ba</w:t>
              </w:r>
            </w:hyperlink>
          </w:p>
        </w:tc>
      </w:tr>
      <w:tr w:rsidR="008038B0" w:rsidRPr="008038B0" w:rsidTr="008038B0">
        <w:trPr>
          <w:trHeight w:val="2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>MoI</w:t>
            </w:r>
            <w:proofErr w:type="spellEnd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 xml:space="preserve"> of </w:t>
            </w:r>
            <w:proofErr w:type="spellStart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>Una</w:t>
            </w:r>
            <w:proofErr w:type="spellEnd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>-Sana Canton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hyperlink r:id="rId10" w:tgtFrame="_blank" w:history="1">
              <w:r w:rsidRPr="008038B0">
                <w:rPr>
                  <w:rFonts w:ascii="Arial" w:eastAsia="Times New Roman" w:hAnsi="Arial" w:cs="Arial"/>
                  <w:color w:val="006699"/>
                  <w:sz w:val="20"/>
                  <w:szCs w:val="20"/>
                  <w:u w:val="single"/>
                </w:rPr>
                <w:t>www.mupusk.gov.ba</w:t>
              </w:r>
            </w:hyperlink>
          </w:p>
        </w:tc>
      </w:tr>
      <w:tr w:rsidR="008038B0" w:rsidRPr="008038B0" w:rsidTr="008038B0">
        <w:trPr>
          <w:trHeight w:val="29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>MoI</w:t>
            </w:r>
            <w:proofErr w:type="spellEnd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 xml:space="preserve"> of </w:t>
            </w:r>
            <w:proofErr w:type="spellStart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>Posavina</w:t>
            </w:r>
            <w:proofErr w:type="spellEnd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 xml:space="preserve"> Canton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hyperlink r:id="rId11" w:tgtFrame="_blank" w:history="1">
              <w:r w:rsidRPr="008038B0">
                <w:rPr>
                  <w:rFonts w:ascii="Arial" w:eastAsia="Times New Roman" w:hAnsi="Arial" w:cs="Arial"/>
                  <w:color w:val="006699"/>
                  <w:sz w:val="20"/>
                  <w:szCs w:val="20"/>
                  <w:u w:val="single"/>
                </w:rPr>
                <w:t>www.fup.gov.ba</w:t>
              </w:r>
            </w:hyperlink>
          </w:p>
        </w:tc>
      </w:tr>
      <w:tr w:rsidR="008038B0" w:rsidRPr="008038B0" w:rsidTr="008038B0">
        <w:trPr>
          <w:trHeight w:val="2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>MoI</w:t>
            </w:r>
            <w:proofErr w:type="spellEnd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 xml:space="preserve"> of Tuzla Canton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hyperlink r:id="rId12" w:history="1">
              <w:r w:rsidRPr="008038B0">
                <w:rPr>
                  <w:rFonts w:ascii="Arial" w:eastAsia="Times New Roman" w:hAnsi="Arial" w:cs="Arial"/>
                  <w:color w:val="006699"/>
                  <w:sz w:val="20"/>
                  <w:szCs w:val="20"/>
                  <w:u w:val="single"/>
                </w:rPr>
                <w:t>www.muptk.ba</w:t>
              </w:r>
            </w:hyperlink>
          </w:p>
        </w:tc>
      </w:tr>
      <w:tr w:rsidR="008038B0" w:rsidRPr="008038B0" w:rsidTr="008038B0">
        <w:trPr>
          <w:trHeight w:val="29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>MoI</w:t>
            </w:r>
            <w:proofErr w:type="spellEnd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 xml:space="preserve"> of </w:t>
            </w:r>
            <w:proofErr w:type="spellStart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>Zenica-Doboj</w:t>
            </w:r>
            <w:proofErr w:type="spellEnd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 xml:space="preserve"> Canton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hyperlink r:id="rId13" w:tgtFrame="_blank" w:history="1">
              <w:r w:rsidRPr="008038B0">
                <w:rPr>
                  <w:rFonts w:ascii="Arial" w:eastAsia="Times New Roman" w:hAnsi="Arial" w:cs="Arial"/>
                  <w:color w:val="006699"/>
                  <w:sz w:val="20"/>
                  <w:szCs w:val="20"/>
                  <w:u w:val="single"/>
                </w:rPr>
                <w:t>www.mupzdk.gov.ba</w:t>
              </w:r>
            </w:hyperlink>
          </w:p>
        </w:tc>
      </w:tr>
      <w:tr w:rsidR="008038B0" w:rsidRPr="008038B0" w:rsidTr="008038B0">
        <w:trPr>
          <w:trHeight w:val="2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>MoI</w:t>
            </w:r>
            <w:proofErr w:type="spellEnd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 xml:space="preserve"> of Bosnian </w:t>
            </w:r>
            <w:proofErr w:type="spellStart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>Podrinje</w:t>
            </w:r>
            <w:proofErr w:type="spellEnd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 xml:space="preserve"> Canton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hyperlink r:id="rId14" w:tgtFrame="_blank" w:history="1">
              <w:r w:rsidRPr="008038B0">
                <w:rPr>
                  <w:rFonts w:ascii="Arial" w:eastAsia="Times New Roman" w:hAnsi="Arial" w:cs="Arial"/>
                  <w:color w:val="006699"/>
                  <w:sz w:val="20"/>
                  <w:szCs w:val="20"/>
                  <w:u w:val="single"/>
                </w:rPr>
                <w:t>www.fmup.gov.ba</w:t>
              </w:r>
            </w:hyperlink>
          </w:p>
        </w:tc>
      </w:tr>
      <w:tr w:rsidR="008038B0" w:rsidRPr="008038B0" w:rsidTr="008038B0">
        <w:trPr>
          <w:trHeight w:val="2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>MoI</w:t>
            </w:r>
            <w:proofErr w:type="spellEnd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 xml:space="preserve"> of Central Bosnia Canton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hyperlink r:id="rId15" w:tgtFrame="_blank" w:history="1">
              <w:r w:rsidRPr="008038B0">
                <w:rPr>
                  <w:rFonts w:ascii="Arial" w:eastAsia="Times New Roman" w:hAnsi="Arial" w:cs="Arial"/>
                  <w:color w:val="006699"/>
                  <w:sz w:val="20"/>
                  <w:szCs w:val="20"/>
                  <w:u w:val="single"/>
                </w:rPr>
                <w:t>www.mupsbk-ksb.gov.ba</w:t>
              </w:r>
            </w:hyperlink>
          </w:p>
        </w:tc>
      </w:tr>
      <w:tr w:rsidR="008038B0" w:rsidRPr="008038B0" w:rsidTr="008038B0">
        <w:trPr>
          <w:trHeight w:val="29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>MoI</w:t>
            </w:r>
            <w:proofErr w:type="spellEnd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 xml:space="preserve"> of Herzegovina-</w:t>
            </w:r>
            <w:proofErr w:type="spellStart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>Neretva</w:t>
            </w:r>
            <w:proofErr w:type="spellEnd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 xml:space="preserve"> Canton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hyperlink r:id="rId16" w:tgtFrame="_blank" w:history="1">
              <w:r w:rsidRPr="008038B0">
                <w:rPr>
                  <w:rFonts w:ascii="Arial" w:eastAsia="Times New Roman" w:hAnsi="Arial" w:cs="Arial"/>
                  <w:color w:val="006699"/>
                  <w:sz w:val="20"/>
                  <w:szCs w:val="20"/>
                  <w:u w:val="single"/>
                </w:rPr>
                <w:t>www.muphnk.ba</w:t>
              </w:r>
            </w:hyperlink>
          </w:p>
        </w:tc>
      </w:tr>
      <w:tr w:rsidR="008038B0" w:rsidRPr="008038B0" w:rsidTr="008038B0">
        <w:trPr>
          <w:trHeight w:val="2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>MoI</w:t>
            </w:r>
            <w:proofErr w:type="spellEnd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 xml:space="preserve"> of West Herzegovina Canton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hyperlink r:id="rId17" w:tgtFrame="_blank" w:history="1">
              <w:r w:rsidRPr="008038B0">
                <w:rPr>
                  <w:rFonts w:ascii="Arial" w:eastAsia="Times New Roman" w:hAnsi="Arial" w:cs="Arial"/>
                  <w:color w:val="006699"/>
                  <w:sz w:val="20"/>
                  <w:szCs w:val="20"/>
                  <w:u w:val="single"/>
                </w:rPr>
                <w:t>www.mupzzh.ba</w:t>
              </w:r>
            </w:hyperlink>
          </w:p>
        </w:tc>
      </w:tr>
      <w:tr w:rsidR="008038B0" w:rsidRPr="008038B0" w:rsidTr="008038B0">
        <w:trPr>
          <w:trHeight w:val="29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>MoI</w:t>
            </w:r>
            <w:proofErr w:type="spellEnd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 xml:space="preserve"> of Sarajevo Canton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hyperlink r:id="rId18" w:tgtFrame="_blank" w:history="1">
              <w:r w:rsidRPr="008038B0">
                <w:rPr>
                  <w:rFonts w:ascii="Arial" w:eastAsia="Times New Roman" w:hAnsi="Arial" w:cs="Arial"/>
                  <w:color w:val="006699"/>
                  <w:sz w:val="20"/>
                  <w:szCs w:val="20"/>
                  <w:u w:val="single"/>
                </w:rPr>
                <w:t>www.mupks.ba</w:t>
              </w:r>
            </w:hyperlink>
          </w:p>
        </w:tc>
      </w:tr>
      <w:tr w:rsidR="008038B0" w:rsidRPr="008038B0" w:rsidTr="008038B0">
        <w:trPr>
          <w:trHeight w:val="2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>MoI</w:t>
            </w:r>
            <w:proofErr w:type="spellEnd"/>
            <w:r w:rsidRPr="008038B0">
              <w:rPr>
                <w:rFonts w:ascii="Arial" w:eastAsia="Times New Roman" w:hAnsi="Arial" w:cs="Arial"/>
                <w:sz w:val="20"/>
                <w:szCs w:val="20"/>
              </w:rPr>
              <w:t xml:space="preserve"> of Canton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8B0" w:rsidRPr="008038B0" w:rsidRDefault="008038B0" w:rsidP="008038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hyperlink r:id="rId19" w:tgtFrame="_blank" w:history="1">
              <w:r w:rsidRPr="008038B0">
                <w:rPr>
                  <w:rFonts w:ascii="Arial" w:eastAsia="Times New Roman" w:hAnsi="Arial" w:cs="Arial"/>
                  <w:color w:val="006699"/>
                  <w:sz w:val="20"/>
                  <w:szCs w:val="20"/>
                  <w:u w:val="single"/>
                </w:rPr>
                <w:t>www.mupk10livno.com</w:t>
              </w:r>
            </w:hyperlink>
          </w:p>
        </w:tc>
      </w:tr>
    </w:tbl>
    <w:p w:rsidR="00E1766E" w:rsidRDefault="00E1766E">
      <w:bookmarkStart w:id="0" w:name="_GoBack"/>
      <w:bookmarkEnd w:id="0"/>
    </w:p>
    <w:sectPr w:rsidR="00E1766E" w:rsidSect="0044711C">
      <w:pgSz w:w="11906" w:h="16838" w:code="9"/>
      <w:pgMar w:top="1440" w:right="1440" w:bottom="1440" w:left="1584" w:header="709" w:footer="709" w:gutter="0"/>
      <w:paperSrc w:first="261" w:other="26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CC"/>
    <w:rsid w:val="0044711C"/>
    <w:rsid w:val="00737BA1"/>
    <w:rsid w:val="008038B0"/>
    <w:rsid w:val="00E1766E"/>
    <w:rsid w:val="00E8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3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38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0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38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3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38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0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38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p.vladars.net/" TargetMode="External"/><Relationship Id="rId13" Type="http://schemas.openxmlformats.org/officeDocument/2006/relationships/hyperlink" Target="http://www.mupzdk.gov.ba/" TargetMode="External"/><Relationship Id="rId18" Type="http://schemas.openxmlformats.org/officeDocument/2006/relationships/hyperlink" Target="http://www.mupks.b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dcentral.net/" TargetMode="External"/><Relationship Id="rId12" Type="http://schemas.openxmlformats.org/officeDocument/2006/relationships/hyperlink" Target="http://www.muptk.ba/" TargetMode="External"/><Relationship Id="rId17" Type="http://schemas.openxmlformats.org/officeDocument/2006/relationships/hyperlink" Target="http://www.mupzzh.ba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uphnk.ba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vladars.net/" TargetMode="External"/><Relationship Id="rId11" Type="http://schemas.openxmlformats.org/officeDocument/2006/relationships/hyperlink" Target="http://www.fup.gov.ba/" TargetMode="External"/><Relationship Id="rId5" Type="http://schemas.openxmlformats.org/officeDocument/2006/relationships/hyperlink" Target="http://www.fbihvlada.gov.ba/" TargetMode="External"/><Relationship Id="rId15" Type="http://schemas.openxmlformats.org/officeDocument/2006/relationships/hyperlink" Target="http://www.mupsbk-ksb.gov.ba/" TargetMode="External"/><Relationship Id="rId10" Type="http://schemas.openxmlformats.org/officeDocument/2006/relationships/hyperlink" Target="http://www.mupusk.gov.ba/" TargetMode="External"/><Relationship Id="rId19" Type="http://schemas.openxmlformats.org/officeDocument/2006/relationships/hyperlink" Target="http://www.mupk10livn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mup.gov.ba/" TargetMode="External"/><Relationship Id="rId14" Type="http://schemas.openxmlformats.org/officeDocument/2006/relationships/hyperlink" Target="http://www.fmup.gov.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IDDEEA</dc:creator>
  <cp:keywords/>
  <dc:description/>
  <cp:lastModifiedBy>IDDEEA</cp:lastModifiedBy>
  <cp:revision>2</cp:revision>
  <dcterms:created xsi:type="dcterms:W3CDTF">2023-03-30T06:52:00Z</dcterms:created>
  <dcterms:modified xsi:type="dcterms:W3CDTF">2023-03-30T06:52:00Z</dcterms:modified>
</cp:coreProperties>
</file>