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7C" w:rsidRPr="00CC7A7C" w:rsidRDefault="00CC7A7C" w:rsidP="00CC7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7A7C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CC7A7C">
        <w:rPr>
          <w:rFonts w:ascii="Arial" w:eastAsia="Times New Roman" w:hAnsi="Arial" w:cs="Arial"/>
          <w:color w:val="333333"/>
          <w:sz w:val="20"/>
          <w:szCs w:val="20"/>
        </w:rPr>
        <w:instrText xml:space="preserve"> HYPERLINK "https://www.iddeea.gov.ba/index.php?option=com_content&amp;view=article&amp;id=486&amp;Itemid=218&amp;lang=en" \t "_self" </w:instrText>
      </w:r>
      <w:r w:rsidRPr="00CC7A7C">
        <w:rPr>
          <w:rFonts w:ascii="Arial" w:eastAsia="Times New Roman" w:hAnsi="Arial" w:cs="Arial"/>
          <w:color w:val="333333"/>
          <w:sz w:val="20"/>
          <w:szCs w:val="20"/>
        </w:rPr>
        <w:fldChar w:fldCharType="separate"/>
      </w:r>
      <w:r w:rsidRPr="00CC7A7C">
        <w:rPr>
          <w:rFonts w:ascii="Arial" w:eastAsia="Times New Roman" w:hAnsi="Arial" w:cs="Arial"/>
          <w:color w:val="006699"/>
          <w:sz w:val="20"/>
          <w:szCs w:val="20"/>
          <w:u w:val="single"/>
        </w:rPr>
        <w:t>About e-ID Card</w:t>
      </w:r>
      <w:r w:rsidRPr="00CC7A7C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</w:p>
    <w:p w:rsidR="00CC7A7C" w:rsidRPr="00CC7A7C" w:rsidRDefault="00CC7A7C" w:rsidP="00CC7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6" w:tgtFrame="_self" w:history="1">
        <w:r w:rsidRPr="00CC7A7C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Transport Key</w:t>
        </w:r>
      </w:hyperlink>
    </w:p>
    <w:p w:rsidR="00CC7A7C" w:rsidRPr="00CC7A7C" w:rsidRDefault="00CC7A7C" w:rsidP="00CC7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7" w:tgtFrame="_self" w:history="1">
        <w:r w:rsidRPr="00CC7A7C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Technical Instructions Electronic Machine-Readable Travel Documents </w:t>
        </w:r>
        <w:proofErr w:type="spellStart"/>
        <w:r w:rsidRPr="00CC7A7C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eMRTD</w:t>
        </w:r>
        <w:proofErr w:type="spellEnd"/>
      </w:hyperlink>
    </w:p>
    <w:p w:rsidR="00CC7A7C" w:rsidRPr="00CC7A7C" w:rsidRDefault="00CC7A7C" w:rsidP="00CC7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8" w:tgtFrame="_self" w:history="1">
        <w:r w:rsidRPr="00CC7A7C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Architecture of Electronic Identity Cards</w:t>
        </w:r>
      </w:hyperlink>
    </w:p>
    <w:p w:rsidR="00CC7A7C" w:rsidRPr="00CC7A7C" w:rsidRDefault="00CC7A7C" w:rsidP="00CC7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9" w:tgtFrame="_self" w:history="1">
        <w:r w:rsidRPr="00CC7A7C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Instruction on Procedures for Access to </w:t>
        </w:r>
        <w:proofErr w:type="spellStart"/>
        <w:r w:rsidRPr="00CC7A7C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eID</w:t>
        </w:r>
        <w:proofErr w:type="spellEnd"/>
        <w:r w:rsidRPr="00CC7A7C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Card Application</w:t>
        </w:r>
      </w:hyperlink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A3180"/>
    <w:multiLevelType w:val="multilevel"/>
    <w:tmpl w:val="8CE4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17"/>
    <w:rsid w:val="00137617"/>
    <w:rsid w:val="0044711C"/>
    <w:rsid w:val="00737BA1"/>
    <w:rsid w:val="00CC7A7C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7A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7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ndex.php?option=com_content&amp;view=article&amp;id=521&amp;Itemid=224&amp;lang=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ddeea.gov.ba/index.php?option=com_content&amp;view=article&amp;id=508&amp;Itemid=220&amp;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deea.gov.ba/index.php?option=com_content&amp;view=article&amp;id=491&amp;Itemid=219&amp;lang=e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ddeea.gov.ba/index.php?option=com_content&amp;view=article&amp;id=578&amp;Itemid=228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2023-03-29T13:13:00Z</dcterms:created>
  <dcterms:modified xsi:type="dcterms:W3CDTF">2023-03-29T13:13:00Z</dcterms:modified>
</cp:coreProperties>
</file>