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4B" w:rsidRPr="00F63C4B" w:rsidRDefault="00F63C4B" w:rsidP="00F63C4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F63C4B">
        <w:rPr>
          <w:rFonts w:ascii="Verdana" w:eastAsia="Times New Roman" w:hAnsi="Verdana" w:cs="Times New Roman"/>
          <w:color w:val="333333"/>
          <w:sz w:val="25"/>
          <w:szCs w:val="25"/>
        </w:rPr>
        <w:t>Annual work plans of the Agency</w:t>
      </w:r>
    </w:p>
    <w:p w:rsidR="00F63C4B" w:rsidRPr="00F63C4B" w:rsidRDefault="00F63C4B" w:rsidP="00F6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blank" w:history="1">
        <w:proofErr w:type="spellStart"/>
        <w:r w:rsidRPr="00F63C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Programme</w:t>
        </w:r>
        <w:proofErr w:type="spellEnd"/>
        <w:r w:rsidRPr="00F63C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of Work for 2021, adopted at the 27. session of the Council of Ministers on 18th February 2020</w:t>
        </w:r>
      </w:hyperlink>
    </w:p>
    <w:p w:rsidR="00F63C4B" w:rsidRPr="00F63C4B" w:rsidRDefault="00F63C4B" w:rsidP="00F63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blank" w:history="1">
        <w:proofErr w:type="spellStart"/>
        <w:r w:rsidRPr="00F63C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>Programme</w:t>
        </w:r>
        <w:proofErr w:type="spellEnd"/>
        <w:r w:rsidRPr="00F63C4B">
          <w:rPr>
            <w:rFonts w:ascii="Verdana" w:eastAsia="Times New Roman" w:hAnsi="Verdana" w:cs="Times New Roman"/>
            <w:color w:val="006699"/>
            <w:sz w:val="20"/>
            <w:szCs w:val="20"/>
            <w:u w:val="single"/>
          </w:rPr>
          <w:t xml:space="preserve"> of Work for 2020, adopted at the 10. session of the Council of Ministers on 30th June 2020</w:t>
        </w:r>
      </w:hyperlink>
    </w:p>
    <w:p w:rsidR="00F63C4B" w:rsidRPr="00F63C4B" w:rsidRDefault="00F63C4B" w:rsidP="00F63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blank" w:history="1">
        <w:proofErr w:type="spellStart"/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Programme</w:t>
        </w:r>
        <w:proofErr w:type="spellEnd"/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of Work for 2019, adopted at the 166. session of the Council of Ministers on 12th February 2019</w:t>
        </w:r>
      </w:hyperlink>
    </w:p>
    <w:p w:rsidR="00F63C4B" w:rsidRPr="00F63C4B" w:rsidRDefault="00F63C4B" w:rsidP="00F63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history="1">
        <w:proofErr w:type="spellStart"/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Programme</w:t>
        </w:r>
        <w:proofErr w:type="spellEnd"/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 xml:space="preserve"> of Work for 2016, adopted at the 59. session of the Council of Ministers on 6th June 2016</w:t>
        </w:r>
      </w:hyperlink>
    </w:p>
    <w:p w:rsidR="00F63C4B" w:rsidRPr="00F63C4B" w:rsidRDefault="00F63C4B" w:rsidP="00F63C4B">
      <w:pPr>
        <w:numPr>
          <w:ilvl w:val="0"/>
          <w:numId w:val="4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history="1"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Work plan for 2015, adopted at the 6th session of the Council of Ministers on 7th May 2015</w:t>
        </w:r>
      </w:hyperlink>
    </w:p>
    <w:p w:rsidR="00F63C4B" w:rsidRPr="00F63C4B" w:rsidRDefault="00F63C4B" w:rsidP="00F63C4B">
      <w:pPr>
        <w:numPr>
          <w:ilvl w:val="0"/>
          <w:numId w:val="5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blank" w:history="1"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Work plan for 2014, adopted at the 95th session of the Council of Ministers on 20th May 2014</w:t>
        </w:r>
      </w:hyperlink>
    </w:p>
    <w:p w:rsidR="00F63C4B" w:rsidRPr="00F63C4B" w:rsidRDefault="00F63C4B" w:rsidP="00F63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history="1"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Work plan for 2013, adopted at the 49th session of the Council of Ministers on 8th May 2013</w:t>
        </w:r>
      </w:hyperlink>
    </w:p>
    <w:p w:rsidR="00F63C4B" w:rsidRPr="00F63C4B" w:rsidRDefault="00F63C4B" w:rsidP="00F63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blank" w:history="1"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Work plan for 2011, adopted at the 149th session of the Council of Ministers on 27th April 2011</w:t>
        </w:r>
      </w:hyperlink>
    </w:p>
    <w:p w:rsidR="00F63C4B" w:rsidRPr="00F63C4B" w:rsidRDefault="00F63C4B" w:rsidP="00F63C4B">
      <w:pPr>
        <w:numPr>
          <w:ilvl w:val="0"/>
          <w:numId w:val="7"/>
        </w:numPr>
        <w:shd w:val="clear" w:color="auto" w:fill="FFFFFF"/>
        <w:spacing w:before="240" w:after="240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4" w:tgtFrame="_blank" w:history="1">
        <w:r w:rsidRPr="00F63C4B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Work plan for 2010, adopted at the 118th session of the Council of Ministers on 8th April 2010</w:t>
        </w:r>
      </w:hyperlink>
    </w:p>
    <w:p w:rsidR="00E1766E" w:rsidRDefault="00E1766E"/>
    <w:p w:rsidR="00F63C4B" w:rsidRDefault="00F63C4B"/>
    <w:p w:rsidR="00F63C4B" w:rsidRDefault="00F63C4B" w:rsidP="00F63C4B">
      <w:r>
        <w:t>PLANOVI RADA SU URAĐENI SAMO NA JEDNOM JEZIKU I TO SMO VAM VEĆ POSLALI</w:t>
      </w:r>
    </w:p>
    <w:p w:rsidR="00F63C4B" w:rsidRDefault="00F63C4B">
      <w:bookmarkStart w:id="0" w:name="_GoBack"/>
      <w:bookmarkEnd w:id="0"/>
    </w:p>
    <w:sectPr w:rsidR="00F63C4B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0F84"/>
    <w:multiLevelType w:val="multilevel"/>
    <w:tmpl w:val="B9CE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E316D"/>
    <w:multiLevelType w:val="multilevel"/>
    <w:tmpl w:val="DA3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C1303"/>
    <w:multiLevelType w:val="multilevel"/>
    <w:tmpl w:val="010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07FBE"/>
    <w:multiLevelType w:val="multilevel"/>
    <w:tmpl w:val="D7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3123"/>
    <w:multiLevelType w:val="multilevel"/>
    <w:tmpl w:val="B01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C60B2"/>
    <w:multiLevelType w:val="multilevel"/>
    <w:tmpl w:val="94A0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645BE"/>
    <w:multiLevelType w:val="multilevel"/>
    <w:tmpl w:val="B33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E"/>
    <w:rsid w:val="0044711C"/>
    <w:rsid w:val="00737BA1"/>
    <w:rsid w:val="00A7212E"/>
    <w:rsid w:val="00E1766E"/>
    <w:rsid w:val="00F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C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63C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C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63C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God_planovi_rada/2018_10_15_Programmeof_work_IDDEEA_2019.pdf" TargetMode="External"/><Relationship Id="rId13" Type="http://schemas.openxmlformats.org/officeDocument/2006/relationships/hyperlink" Target="https://www.iddeea.gov.ba/images/stories/PDF/God_planovi_rada/annual_work_plan_2011_en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2021_06_14_Program%20rada%20Agencije%20za%20identifikaciona%20dokumenta,%20evidenciju%20i%20razmjenu%20podataka%20za%202020.godinu.pdf" TargetMode="External"/><Relationship Id="rId12" Type="http://schemas.openxmlformats.org/officeDocument/2006/relationships/hyperlink" Target="https://www.iddeea.gov.ba/images/stories/PDF/God_planovi_rada/annual%20work%20plan_2013_eng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2021_06_14_Program_rada_Agencije_za_identifikaciona_dokumentaevidenciju_i_razmjenu_podataka_BiH_za_2021.godinu.pdf" TargetMode="External"/><Relationship Id="rId11" Type="http://schemas.openxmlformats.org/officeDocument/2006/relationships/hyperlink" Target="https://www.iddeea.gov.ba/images/stories/PDF/God_planovi_rada/WorkPlanIDDEEA2014_e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ddeea.gov.ba/images/stories/PDF/God_planovi_rada/WorkPlanIDDEEA2015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God_planovi_rada/ProgrammeofWorkIDDEEA_2016_eng.pdf" TargetMode="External"/><Relationship Id="rId14" Type="http://schemas.openxmlformats.org/officeDocument/2006/relationships/hyperlink" Target="https://www.iddeea.gov.ba/images/stories/PDF/God_planovi_rada/annual_work_plan_2010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2023-03-28T12:50:00Z</dcterms:created>
  <dcterms:modified xsi:type="dcterms:W3CDTF">2023-03-28T12:50:00Z</dcterms:modified>
</cp:coreProperties>
</file>