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D7" w:rsidRPr="00066907" w:rsidRDefault="002661D7" w:rsidP="002661D7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3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dopunu ili ispravak informacije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Točno navesti informaciju čija dopuna ili ispravak se traži, te broj i datum akta kojim je odlučeno po zahtjevu (ukoliko je institucija Bosne i Hercegovine donijela akt)___________________________.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Dana _______________podnio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sam zahtjev za pristup informaciji navedenoj instituciji Bosne i Hercegovine, sukladno Zakonu o slobodi pristupa infrormacijama na razini institucija Bosne i </w:t>
      </w:r>
      <w:r>
        <w:rPr>
          <w:rFonts w:ascii="Times New Roman" w:hAnsi="Times New Roman" w:cs="Times New Roman"/>
          <w:sz w:val="20"/>
          <w:szCs w:val="20"/>
          <w:lang w:val="bs-Latn-BA"/>
        </w:rPr>
        <w:t>Hercegovine, kojim sam tražio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dostavu informacije___________________________________(točno navesti koja je informacija tražena).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Budući da sa</w:t>
      </w:r>
      <w:r>
        <w:rPr>
          <w:rFonts w:ascii="Times New Roman" w:hAnsi="Times New Roman" w:cs="Times New Roman"/>
          <w:sz w:val="20"/>
          <w:szCs w:val="20"/>
          <w:lang w:val="bs-Latn-BA"/>
        </w:rPr>
        <w:t>m dana_______________zaprimio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informaciju, koja nije informacija koju sam traži</w:t>
      </w:r>
      <w:r>
        <w:rPr>
          <w:rFonts w:ascii="Times New Roman" w:hAnsi="Times New Roman" w:cs="Times New Roman"/>
          <w:sz w:val="20"/>
          <w:szCs w:val="20"/>
          <w:lang w:val="bs-Latn-BA"/>
        </w:rPr>
        <w:t>o,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ili je ista nepotpuna (zaokružiti ili podvući traženo izjašnjenje), zaht</w:t>
      </w:r>
      <w:r>
        <w:rPr>
          <w:rFonts w:ascii="Times New Roman" w:hAnsi="Times New Roman" w:cs="Times New Roman"/>
          <w:sz w:val="20"/>
          <w:szCs w:val="20"/>
          <w:lang w:val="bs-Latn-BA"/>
        </w:rPr>
        <w:t>i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jevam da </w:t>
      </w:r>
      <w:r>
        <w:rPr>
          <w:rFonts w:ascii="Times New Roman" w:hAnsi="Times New Roman" w:cs="Times New Roman"/>
          <w:sz w:val="20"/>
          <w:szCs w:val="20"/>
          <w:lang w:val="bs-Latn-BA"/>
        </w:rPr>
        <w:t>mi se sukladno članku 27. stavku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(2) Zakona o slobodi pristupa infrormacijama na razini institucija Bosne i Hercegovine, dostavi potpuna ili točna informacija.</w:t>
      </w:r>
    </w:p>
    <w:p w:rsidR="002661D7" w:rsidRPr="00066907" w:rsidRDefault="002661D7" w:rsidP="002661D7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informacije:</w:t>
      </w:r>
    </w:p>
    <w:p w:rsidR="002661D7" w:rsidRPr="00066907" w:rsidRDefault="002661D7" w:rsidP="002661D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dokument;</w:t>
      </w:r>
    </w:p>
    <w:p w:rsidR="002661D7" w:rsidRPr="00066907" w:rsidRDefault="002661D7" w:rsidP="002661D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dokumenta pisanim putem;</w:t>
      </w:r>
    </w:p>
    <w:p w:rsidR="002661D7" w:rsidRPr="00066907" w:rsidRDefault="002661D7" w:rsidP="002661D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2661D7" w:rsidRPr="00066907" w:rsidRDefault="002661D7" w:rsidP="002661D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 dostavljanjem</w:t>
      </w:r>
      <w:r>
        <w:rPr>
          <w:rFonts w:ascii="Times New Roman" w:hAnsi="Times New Roman" w:cs="Times New Roman"/>
          <w:sz w:val="20"/>
          <w:szCs w:val="20"/>
        </w:rPr>
        <w:t xml:space="preserve"> preslika dokumenata koji sadrže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2661D7" w:rsidRPr="00066907" w:rsidRDefault="002661D7" w:rsidP="002661D7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5) na drugi način koji je prikladan za ostvarivanje prava na ponovnu uporabu dokumenta (elektroničkim putem ili </w:t>
      </w:r>
      <w:r>
        <w:rPr>
          <w:rFonts w:ascii="Times New Roman" w:hAnsi="Times New Roman" w:cs="Times New Roman"/>
          <w:sz w:val="20"/>
          <w:szCs w:val="20"/>
        </w:rPr>
        <w:t xml:space="preserve">na </w:t>
      </w:r>
      <w:r w:rsidRPr="00066907">
        <w:rPr>
          <w:rFonts w:ascii="Times New Roman" w:hAnsi="Times New Roman" w:cs="Times New Roman"/>
          <w:sz w:val="20"/>
          <w:szCs w:val="20"/>
        </w:rPr>
        <w:t>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2661D7" w:rsidRDefault="002661D7" w:rsidP="002661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2661D7" w:rsidRPr="00066907" w:rsidRDefault="002661D7" w:rsidP="002661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661D7" w:rsidRPr="00066907" w:rsidRDefault="002661D7" w:rsidP="002661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:rsidR="002661D7" w:rsidRPr="00066907" w:rsidRDefault="002661D7" w:rsidP="002661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2661D7" w:rsidRDefault="002661D7" w:rsidP="002661D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:rsidR="005867C2" w:rsidRDefault="005867C2"/>
    <w:sectPr w:rsidR="0058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C7E"/>
    <w:rsid w:val="002661D7"/>
    <w:rsid w:val="005867C2"/>
    <w:rsid w:val="00BA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D7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1D7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D7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61D7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2024-05-03T06:57:00Z</dcterms:created>
  <dcterms:modified xsi:type="dcterms:W3CDTF">2024-05-03T06:58:00Z</dcterms:modified>
</cp:coreProperties>
</file>